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1D4" w:rsidRDefault="000F71D4" w:rsidP="000F71D4">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31 Momenti vissuti, momenti da vivere 5</w:t>
      </w:r>
    </w:p>
    <w:p w:rsidR="000F71D4" w:rsidRDefault="000F71D4" w:rsidP="000F71D4">
      <w:pPr>
        <w:spacing w:after="0" w:line="240" w:lineRule="atLeast"/>
        <w:jc w:val="center"/>
        <w:rPr>
          <w:rFonts w:ascii="Times New Roman" w:hAnsi="Times New Roman" w:cs="Times New Roman"/>
          <w:sz w:val="24"/>
          <w:szCs w:val="24"/>
        </w:rPr>
      </w:pPr>
    </w:p>
    <w:p w:rsidR="000F71D4" w:rsidRDefault="000F71D4" w:rsidP="000F71D4">
      <w:pPr>
        <w:spacing w:after="0" w:line="240" w:lineRule="atLeast"/>
        <w:jc w:val="center"/>
        <w:rPr>
          <w:rFonts w:ascii="Times New Roman" w:hAnsi="Times New Roman" w:cs="Times New Roman"/>
          <w:sz w:val="24"/>
          <w:szCs w:val="24"/>
        </w:rPr>
      </w:pPr>
    </w:p>
    <w:p w:rsidR="000F71D4" w:rsidRDefault="000F71D4" w:rsidP="000F71D4">
      <w:pPr>
        <w:spacing w:after="0" w:line="240" w:lineRule="atLeast"/>
        <w:jc w:val="center"/>
        <w:rPr>
          <w:rFonts w:ascii="Times New Roman" w:hAnsi="Times New Roman" w:cs="Times New Roman"/>
          <w:sz w:val="24"/>
          <w:szCs w:val="24"/>
        </w:rPr>
      </w:pPr>
    </w:p>
    <w:p w:rsidR="000F71D4" w:rsidRDefault="000F71D4" w:rsidP="000F71D4">
      <w:pPr>
        <w:spacing w:after="0" w:line="240" w:lineRule="atLeast"/>
        <w:jc w:val="center"/>
        <w:rPr>
          <w:rFonts w:ascii="Times New Roman" w:hAnsi="Times New Roman" w:cs="Times New Roman"/>
          <w:sz w:val="24"/>
          <w:szCs w:val="24"/>
        </w:rPr>
      </w:pPr>
    </w:p>
    <w:p w:rsidR="000F71D4" w:rsidRDefault="000F71D4" w:rsidP="000F71D4">
      <w:pPr>
        <w:spacing w:after="0" w:line="240" w:lineRule="atLeast"/>
        <w:jc w:val="center"/>
        <w:rPr>
          <w:rFonts w:ascii="Times New Roman" w:hAnsi="Times New Roman" w:cs="Times New Roman"/>
          <w:sz w:val="24"/>
          <w:szCs w:val="24"/>
        </w:rPr>
      </w:pPr>
    </w:p>
    <w:p w:rsidR="000F71D4" w:rsidRDefault="000F71D4" w:rsidP="000F71D4">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MOMENTI VISSUTI:</w:t>
      </w:r>
    </w:p>
    <w:p w:rsidR="000F71D4" w:rsidRDefault="000F71D4" w:rsidP="000F71D4">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ab/>
      </w:r>
      <w:r w:rsidRPr="000F71D4">
        <w:rPr>
          <w:rFonts w:ascii="Times New Roman" w:hAnsi="Times New Roman" w:cs="Times New Roman"/>
          <w:sz w:val="24"/>
          <w:szCs w:val="24"/>
        </w:rPr>
        <w:t>Febbraio</w:t>
      </w:r>
      <w:r>
        <w:rPr>
          <w:rFonts w:ascii="Times New Roman" w:hAnsi="Times New Roman" w:cs="Times New Roman"/>
          <w:sz w:val="24"/>
          <w:szCs w:val="24"/>
        </w:rPr>
        <w:t xml:space="preserve"> è iniziato con </w:t>
      </w:r>
      <w:r w:rsidRPr="00E87B62">
        <w:rPr>
          <w:rFonts w:ascii="Times New Roman" w:hAnsi="Times New Roman" w:cs="Times New Roman"/>
          <w:b/>
          <w:sz w:val="24"/>
          <w:szCs w:val="24"/>
        </w:rPr>
        <w:t>la prima celebrazione liturgica della Beata Speranza di Gesù</w:t>
      </w:r>
      <w:r w:rsidR="00E2298F">
        <w:rPr>
          <w:rFonts w:ascii="Times New Roman" w:hAnsi="Times New Roman" w:cs="Times New Roman"/>
          <w:sz w:val="24"/>
          <w:szCs w:val="24"/>
        </w:rPr>
        <w:t xml:space="preserve"> il giorno 8 febbraio, anniversario della sua nascita in cielo. E’ stata una giornata di riflessione e di preghiera sul tema interessantissimo della santità. I santi non sono persone di serie A, sono persone che hanno preso sul serio l’invito alla santità, “costi quel che costi”. Questo il proposito iniziale di Madre Speranza: “Voglio essere una grande santa, costi quel che scosti”. Ovviamente il costo è stato alto</w:t>
      </w:r>
      <w:r w:rsidR="00E87B62">
        <w:rPr>
          <w:rFonts w:ascii="Times New Roman" w:hAnsi="Times New Roman" w:cs="Times New Roman"/>
          <w:sz w:val="24"/>
          <w:szCs w:val="24"/>
        </w:rPr>
        <w:t>,</w:t>
      </w:r>
      <w:r w:rsidR="00E2298F">
        <w:rPr>
          <w:rFonts w:ascii="Times New Roman" w:hAnsi="Times New Roman" w:cs="Times New Roman"/>
          <w:sz w:val="24"/>
          <w:szCs w:val="24"/>
        </w:rPr>
        <w:t xml:space="preserve"> ma lei è stata fedele ed ha raggiunto una grande santità. La Chiesa, allo</w:t>
      </w:r>
      <w:r w:rsidR="00E87B62">
        <w:rPr>
          <w:rFonts w:ascii="Times New Roman" w:hAnsi="Times New Roman" w:cs="Times New Roman"/>
          <w:sz w:val="24"/>
          <w:szCs w:val="24"/>
        </w:rPr>
        <w:t xml:space="preserve"> </w:t>
      </w:r>
      <w:r w:rsidR="00E2298F">
        <w:rPr>
          <w:rFonts w:ascii="Times New Roman" w:hAnsi="Times New Roman" w:cs="Times New Roman"/>
          <w:sz w:val="24"/>
          <w:szCs w:val="24"/>
        </w:rPr>
        <w:t>stato attuale, ha riconosciuto “Le virtù eroiche di Madre Speranza e ha verificato e approvato un miracolo avvenuto dopo la sua morte, che è la firma di Dio sul giudizio della Chiesa, per cui la Chiesa il 31 maggio 2014 l’ha proclamata beata. Ora si attende l’esame di un altro miracolo attribuito alla Beata, per la canonizzazione, cioè per</w:t>
      </w:r>
      <w:r w:rsidR="00E87B62">
        <w:rPr>
          <w:rFonts w:ascii="Times New Roman" w:hAnsi="Times New Roman" w:cs="Times New Roman"/>
          <w:sz w:val="24"/>
          <w:szCs w:val="24"/>
        </w:rPr>
        <w:t xml:space="preserve">ché la Chiesa </w:t>
      </w:r>
      <w:proofErr w:type="spellStart"/>
      <w:r w:rsidR="00E87B62">
        <w:rPr>
          <w:rFonts w:ascii="Times New Roman" w:hAnsi="Times New Roman" w:cs="Times New Roman"/>
          <w:sz w:val="24"/>
          <w:szCs w:val="24"/>
        </w:rPr>
        <w:t>presnti</w:t>
      </w:r>
      <w:proofErr w:type="spellEnd"/>
      <w:r w:rsidR="00E2298F">
        <w:rPr>
          <w:rFonts w:ascii="Times New Roman" w:hAnsi="Times New Roman" w:cs="Times New Roman"/>
          <w:sz w:val="24"/>
          <w:szCs w:val="24"/>
        </w:rPr>
        <w:t xml:space="preserve"> la Madre Speranza alla venerazione della Chiesa universale. Preghiamo e speriamo che avvenga presto, perché il mondo ha estremo bisogno dell’Amore Misericordioso di Gesù.</w:t>
      </w:r>
    </w:p>
    <w:p w:rsidR="00E2298F" w:rsidRDefault="00E2298F" w:rsidP="000F71D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Da 20 febbraio al 22, come era stato programmato, è stata offerto un </w:t>
      </w:r>
      <w:r w:rsidRPr="00E87B62">
        <w:rPr>
          <w:rFonts w:ascii="Times New Roman" w:hAnsi="Times New Roman" w:cs="Times New Roman"/>
          <w:b/>
          <w:sz w:val="24"/>
          <w:szCs w:val="24"/>
        </w:rPr>
        <w:t>Incontro Coniugale</w:t>
      </w:r>
      <w:r w:rsidR="0085041B" w:rsidRPr="00E87B62">
        <w:rPr>
          <w:rFonts w:ascii="Times New Roman" w:hAnsi="Times New Roman" w:cs="Times New Roman"/>
          <w:b/>
          <w:sz w:val="24"/>
          <w:szCs w:val="24"/>
        </w:rPr>
        <w:t>,</w:t>
      </w:r>
      <w:r w:rsidR="0085041B">
        <w:rPr>
          <w:rFonts w:ascii="Times New Roman" w:hAnsi="Times New Roman" w:cs="Times New Roman"/>
          <w:sz w:val="24"/>
          <w:szCs w:val="24"/>
        </w:rPr>
        <w:t xml:space="preserve"> che speriamo abbia raggiunto il cuore delle coppie partecipanti</w:t>
      </w:r>
      <w:r w:rsidR="00E87B62">
        <w:rPr>
          <w:rFonts w:ascii="Times New Roman" w:hAnsi="Times New Roman" w:cs="Times New Roman"/>
          <w:sz w:val="24"/>
          <w:szCs w:val="24"/>
        </w:rPr>
        <w:t xml:space="preserve"> stesse</w:t>
      </w:r>
      <w:r w:rsidR="0085041B">
        <w:rPr>
          <w:rFonts w:ascii="Times New Roman" w:hAnsi="Times New Roman" w:cs="Times New Roman"/>
          <w:sz w:val="24"/>
          <w:szCs w:val="24"/>
        </w:rPr>
        <w:t xml:space="preserve">, delle </w:t>
      </w:r>
      <w:r w:rsidR="00E87B62">
        <w:rPr>
          <w:rFonts w:ascii="Times New Roman" w:hAnsi="Times New Roman" w:cs="Times New Roman"/>
          <w:sz w:val="24"/>
          <w:szCs w:val="24"/>
        </w:rPr>
        <w:t xml:space="preserve">loro </w:t>
      </w:r>
      <w:r w:rsidR="0085041B">
        <w:rPr>
          <w:rFonts w:ascii="Times New Roman" w:hAnsi="Times New Roman" w:cs="Times New Roman"/>
          <w:sz w:val="24"/>
          <w:szCs w:val="24"/>
        </w:rPr>
        <w:t>famiglie e della Chiesa tutta.</w:t>
      </w:r>
    </w:p>
    <w:p w:rsidR="0085041B" w:rsidRDefault="0085041B" w:rsidP="000F71D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Un altro evento, non previsto, ma giunto graditissimo è </w:t>
      </w:r>
      <w:r w:rsidRPr="00E87B62">
        <w:rPr>
          <w:rFonts w:ascii="Times New Roman" w:hAnsi="Times New Roman" w:cs="Times New Roman"/>
          <w:b/>
          <w:sz w:val="24"/>
          <w:szCs w:val="24"/>
        </w:rPr>
        <w:t>stata la celebrazione del centenario della nascita di P. Alfredo Di Penda, primo Figlio dell’Amore Misericordioso</w:t>
      </w:r>
      <w:r>
        <w:rPr>
          <w:rFonts w:ascii="Times New Roman" w:hAnsi="Times New Roman" w:cs="Times New Roman"/>
          <w:sz w:val="24"/>
          <w:szCs w:val="24"/>
        </w:rPr>
        <w:t>. Religiosi e Laici si sono uniti nel ringraziamento a Dio per il dono di una creatura scelta da Dio per la sua umiltà. Impariamo le preferenze di Dio e abbassiamo i piedistalli fatui della superbia, per piacere a Lui e servirlo per amore.</w:t>
      </w:r>
    </w:p>
    <w:p w:rsidR="0085041B" w:rsidRDefault="0085041B" w:rsidP="000F71D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Gli altri impegni mensili di preghiera, sono stati vissuti spero con profitto personale e per il bene dei sacerdoti a cui siamo legati dal dono del carisma e </w:t>
      </w:r>
      <w:r w:rsidR="00E87B62">
        <w:rPr>
          <w:rFonts w:ascii="Times New Roman" w:hAnsi="Times New Roman" w:cs="Times New Roman"/>
          <w:sz w:val="24"/>
          <w:szCs w:val="24"/>
        </w:rPr>
        <w:t xml:space="preserve">a beneficio </w:t>
      </w:r>
      <w:r>
        <w:rPr>
          <w:rFonts w:ascii="Times New Roman" w:hAnsi="Times New Roman" w:cs="Times New Roman"/>
          <w:sz w:val="24"/>
          <w:szCs w:val="24"/>
        </w:rPr>
        <w:t>del mondo intero.</w:t>
      </w:r>
    </w:p>
    <w:p w:rsidR="0085041B" w:rsidRDefault="0085041B" w:rsidP="000F71D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Quindi ci siamo inoltrati nel santo tempo di Quaresima con </w:t>
      </w:r>
      <w:r w:rsidRPr="00E87B62">
        <w:rPr>
          <w:rFonts w:ascii="Times New Roman" w:hAnsi="Times New Roman" w:cs="Times New Roman"/>
          <w:b/>
          <w:sz w:val="24"/>
          <w:szCs w:val="24"/>
        </w:rPr>
        <w:t>il rito delle ceneri</w:t>
      </w:r>
      <w:r>
        <w:rPr>
          <w:rFonts w:ascii="Times New Roman" w:hAnsi="Times New Roman" w:cs="Times New Roman"/>
          <w:sz w:val="24"/>
          <w:szCs w:val="24"/>
        </w:rPr>
        <w:t>, che ci</w:t>
      </w:r>
      <w:r w:rsidR="00E87B62">
        <w:rPr>
          <w:rFonts w:ascii="Times New Roman" w:hAnsi="Times New Roman" w:cs="Times New Roman"/>
          <w:sz w:val="24"/>
          <w:szCs w:val="24"/>
        </w:rPr>
        <w:t xml:space="preserve"> ha ricordato</w:t>
      </w:r>
      <w:r>
        <w:rPr>
          <w:rFonts w:ascii="Times New Roman" w:hAnsi="Times New Roman" w:cs="Times New Roman"/>
          <w:sz w:val="24"/>
          <w:szCs w:val="24"/>
        </w:rPr>
        <w:t xml:space="preserve"> che siamo polvere e grazia di Dio. Ci siamo impegnati a far crescere in questo periodo la Grazia e la benedizione di Dio per noi e per le nostre famiglie.</w:t>
      </w:r>
    </w:p>
    <w:p w:rsidR="000F71D4" w:rsidRDefault="000F71D4" w:rsidP="000F71D4">
      <w:pPr>
        <w:spacing w:after="0" w:line="240" w:lineRule="atLeast"/>
        <w:jc w:val="both"/>
        <w:rPr>
          <w:rFonts w:ascii="Times New Roman" w:hAnsi="Times New Roman" w:cs="Times New Roman"/>
          <w:sz w:val="24"/>
          <w:szCs w:val="24"/>
        </w:rPr>
      </w:pPr>
    </w:p>
    <w:p w:rsidR="000F71D4" w:rsidRDefault="000F71D4" w:rsidP="000F71D4">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MOMENTI DA VIVERE</w:t>
      </w:r>
    </w:p>
    <w:p w:rsidR="00E70733" w:rsidRDefault="000F71D4" w:rsidP="000F71D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0085041B">
        <w:rPr>
          <w:rFonts w:ascii="Times New Roman" w:hAnsi="Times New Roman" w:cs="Times New Roman"/>
          <w:sz w:val="24"/>
          <w:szCs w:val="24"/>
        </w:rPr>
        <w:t xml:space="preserve">Marzo ci va inoltrando sempre più </w:t>
      </w:r>
      <w:r w:rsidR="0085041B" w:rsidRPr="00E87B62">
        <w:rPr>
          <w:rFonts w:ascii="Times New Roman" w:hAnsi="Times New Roman" w:cs="Times New Roman"/>
          <w:b/>
          <w:sz w:val="24"/>
          <w:szCs w:val="24"/>
        </w:rPr>
        <w:t>nel mistero pasquale di morte e di risurrezione</w:t>
      </w:r>
      <w:r w:rsidR="0085041B">
        <w:rPr>
          <w:rFonts w:ascii="Times New Roman" w:hAnsi="Times New Roman" w:cs="Times New Roman"/>
          <w:sz w:val="24"/>
          <w:szCs w:val="24"/>
        </w:rPr>
        <w:t>. Questo è senz’altro il periodo più santo di tutto l’anno liturgico</w:t>
      </w:r>
      <w:r w:rsidR="00E70733">
        <w:rPr>
          <w:rFonts w:ascii="Times New Roman" w:hAnsi="Times New Roman" w:cs="Times New Roman"/>
          <w:sz w:val="24"/>
          <w:szCs w:val="24"/>
        </w:rPr>
        <w:t xml:space="preserve">. Cercheremo di intensificare la preghiera, la riflessione, l’offerta delle nostre sofferenze e la carità verso i più indigenti, nei quali vediamo Gesù povero e umiliato. Alle preghiere solite aggiungeremo </w:t>
      </w:r>
      <w:r w:rsidR="00E70733" w:rsidRPr="00E87B62">
        <w:rPr>
          <w:rFonts w:ascii="Times New Roman" w:hAnsi="Times New Roman" w:cs="Times New Roman"/>
          <w:b/>
          <w:sz w:val="24"/>
          <w:szCs w:val="24"/>
        </w:rPr>
        <w:t>la Via Crucis comunitaria</w:t>
      </w:r>
      <w:r w:rsidR="00E70733">
        <w:rPr>
          <w:rFonts w:ascii="Times New Roman" w:hAnsi="Times New Roman" w:cs="Times New Roman"/>
          <w:sz w:val="24"/>
          <w:szCs w:val="24"/>
        </w:rPr>
        <w:t>, che ci permetterà di leggere la nostra vita alla luce del dono totale del Figlio di Dio. La faremo il giorno 20, alle ore 20,00 e nell’</w:t>
      </w:r>
      <w:r w:rsidR="00E87B62">
        <w:rPr>
          <w:rFonts w:ascii="Times New Roman" w:hAnsi="Times New Roman" w:cs="Times New Roman"/>
          <w:sz w:val="24"/>
          <w:szCs w:val="24"/>
        </w:rPr>
        <w:t>approssimarsi</w:t>
      </w:r>
      <w:r w:rsidR="00E70733">
        <w:rPr>
          <w:rFonts w:ascii="Times New Roman" w:hAnsi="Times New Roman" w:cs="Times New Roman"/>
          <w:sz w:val="24"/>
          <w:szCs w:val="24"/>
        </w:rPr>
        <w:t xml:space="preserve"> della crocifissione di Gesù, rievocheremo </w:t>
      </w:r>
      <w:r w:rsidR="00E70733" w:rsidRPr="00E87B62">
        <w:rPr>
          <w:rFonts w:ascii="Times New Roman" w:hAnsi="Times New Roman" w:cs="Times New Roman"/>
          <w:b/>
          <w:sz w:val="24"/>
          <w:szCs w:val="24"/>
        </w:rPr>
        <w:t>il dono</w:t>
      </w:r>
      <w:r w:rsidR="00E70733">
        <w:rPr>
          <w:rFonts w:ascii="Times New Roman" w:hAnsi="Times New Roman" w:cs="Times New Roman"/>
          <w:sz w:val="24"/>
          <w:szCs w:val="24"/>
        </w:rPr>
        <w:t xml:space="preserve"> </w:t>
      </w:r>
      <w:r w:rsidR="00E70733" w:rsidRPr="00E87B62">
        <w:rPr>
          <w:rFonts w:ascii="Times New Roman" w:hAnsi="Times New Roman" w:cs="Times New Roman"/>
          <w:b/>
          <w:sz w:val="24"/>
          <w:szCs w:val="24"/>
        </w:rPr>
        <w:t>dell’Eucaristia</w:t>
      </w:r>
      <w:r w:rsidR="00E70733">
        <w:rPr>
          <w:rFonts w:ascii="Times New Roman" w:hAnsi="Times New Roman" w:cs="Times New Roman"/>
          <w:sz w:val="24"/>
          <w:szCs w:val="24"/>
        </w:rPr>
        <w:t>, che Gesù ci ha dato come risposta della nostra ingratitudine che lo ha consegnato alla croce. La vendetta di Dio è sempre un dono d’amore più grande dell’offesa ricevuta. Quanto abbiamo da imparare noi, suscettibili ad ogni parolina sgradita, ad ogni disattenzione nei nostri riguardi! C’è proprio da pregare perché lo Spirito Santo ci educhi all’Amore Misericordioso.</w:t>
      </w:r>
    </w:p>
    <w:p w:rsidR="00E70733" w:rsidRDefault="00E70733" w:rsidP="00E70733">
      <w:pPr>
        <w:spacing w:after="0" w:line="240" w:lineRule="atLeast"/>
        <w:ind w:firstLine="708"/>
        <w:jc w:val="both"/>
        <w:rPr>
          <w:rFonts w:ascii="Times New Roman" w:hAnsi="Times New Roman" w:cs="Times New Roman"/>
          <w:sz w:val="24"/>
          <w:szCs w:val="24"/>
        </w:rPr>
      </w:pPr>
      <w:r w:rsidRPr="0060663C">
        <w:rPr>
          <w:rFonts w:ascii="Times New Roman" w:hAnsi="Times New Roman" w:cs="Times New Roman"/>
          <w:b/>
          <w:sz w:val="24"/>
          <w:szCs w:val="24"/>
        </w:rPr>
        <w:t>Il giorno 27</w:t>
      </w:r>
      <w:r>
        <w:rPr>
          <w:rFonts w:ascii="Times New Roman" w:hAnsi="Times New Roman" w:cs="Times New Roman"/>
          <w:sz w:val="24"/>
          <w:szCs w:val="24"/>
        </w:rPr>
        <w:t xml:space="preserve">, anche se immersi nel clima di revisione e di preghiera, metteremo </w:t>
      </w:r>
      <w:r w:rsidRPr="0060663C">
        <w:rPr>
          <w:rFonts w:ascii="Times New Roman" w:hAnsi="Times New Roman" w:cs="Times New Roman"/>
          <w:b/>
          <w:sz w:val="24"/>
          <w:szCs w:val="24"/>
        </w:rPr>
        <w:t>la Giornata Eucaristica sacerdotale</w:t>
      </w:r>
      <w:r>
        <w:rPr>
          <w:rFonts w:ascii="Times New Roman" w:hAnsi="Times New Roman" w:cs="Times New Roman"/>
          <w:sz w:val="24"/>
          <w:szCs w:val="24"/>
        </w:rPr>
        <w:t>, per fare dono della nostra preghiera ai sacerdoti, figli diletti di Maria e creature scelte da Gesù perché ci dispensino  i Suoi doni sacramentali.</w:t>
      </w:r>
    </w:p>
    <w:p w:rsidR="00E87B62" w:rsidRDefault="00E87B62" w:rsidP="00E70733">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Non giudichiamo i sacerdoti, amiamoli e includiamoli nella nostra preghiera quotidiana, essi sono il bersaglio preferito del maligno, che sa bene che se fa cadere un sacerdote</w:t>
      </w:r>
      <w:r w:rsidR="0060663C">
        <w:rPr>
          <w:rFonts w:ascii="Times New Roman" w:hAnsi="Times New Roman" w:cs="Times New Roman"/>
          <w:sz w:val="24"/>
          <w:szCs w:val="24"/>
        </w:rPr>
        <w:t>,</w:t>
      </w:r>
      <w:r>
        <w:rPr>
          <w:rFonts w:ascii="Times New Roman" w:hAnsi="Times New Roman" w:cs="Times New Roman"/>
          <w:sz w:val="24"/>
          <w:szCs w:val="24"/>
        </w:rPr>
        <w:t xml:space="preserve"> raccoglie un gran numero di fedeli che, delusi e scandalizzati, si allontanano dalla Chiesa. Signore, dona santi sacerdoti alla tua Chiesa </w:t>
      </w:r>
    </w:p>
    <w:sectPr w:rsidR="00E87B62" w:rsidSect="00B5789B">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0F71D4"/>
    <w:rsid w:val="000B097D"/>
    <w:rsid w:val="000F71D4"/>
    <w:rsid w:val="0024096D"/>
    <w:rsid w:val="0060663C"/>
    <w:rsid w:val="0085041B"/>
    <w:rsid w:val="00B5789B"/>
    <w:rsid w:val="00E2298F"/>
    <w:rsid w:val="00E70733"/>
    <w:rsid w:val="00E87B6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F71D4"/>
    <w:pPr>
      <w:spacing w:line="25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9225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568</Words>
  <Characters>3238</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2015-03-04T08:38:00Z</dcterms:created>
  <dcterms:modified xsi:type="dcterms:W3CDTF">2015-03-04T08:38:00Z</dcterms:modified>
</cp:coreProperties>
</file>